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94" w:rsidRPr="002B7B71" w:rsidRDefault="00B34794" w:rsidP="00B34794">
      <w:pPr>
        <w:jc w:val="both"/>
        <w:rPr>
          <w:b/>
          <w:sz w:val="28"/>
          <w:szCs w:val="28"/>
        </w:rPr>
      </w:pPr>
      <w:bookmarkStart w:id="0" w:name="_GoBack"/>
      <w:bookmarkEnd w:id="0"/>
      <w:r w:rsidRPr="002B7B71">
        <w:rPr>
          <w:b/>
          <w:sz w:val="28"/>
          <w:szCs w:val="28"/>
        </w:rPr>
        <w:t>Дополнительные материалы_1.</w:t>
      </w:r>
    </w:p>
    <w:p w:rsidR="00B34794" w:rsidRPr="002B7B71" w:rsidRDefault="00B34794" w:rsidP="00B34794">
      <w:pPr>
        <w:jc w:val="both"/>
        <w:rPr>
          <w:sz w:val="28"/>
          <w:szCs w:val="28"/>
        </w:rPr>
      </w:pPr>
    </w:p>
    <w:p w:rsidR="00B34794" w:rsidRPr="002B7B71" w:rsidRDefault="00B34794" w:rsidP="00B34794">
      <w:pPr>
        <w:pStyle w:val="122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Классификация геокомплексов уровня ландшафта: классы I</w:t>
      </w:r>
      <w:r w:rsidRPr="002B7B71">
        <w:rPr>
          <w:sz w:val="28"/>
          <w:szCs w:val="28"/>
          <w:lang w:val="en-US"/>
        </w:rPr>
        <w:t>I</w:t>
      </w:r>
      <w:r w:rsidRPr="002B7B71">
        <w:rPr>
          <w:sz w:val="28"/>
          <w:szCs w:val="28"/>
        </w:rPr>
        <w:t>–IV рангов</w:t>
      </w:r>
    </w:p>
    <w:p w:rsidR="00B34794" w:rsidRPr="002B7B71" w:rsidRDefault="00B34794" w:rsidP="00B34794">
      <w:pPr>
        <w:pStyle w:val="12"/>
        <w:spacing w:line="276" w:lineRule="auto"/>
        <w:rPr>
          <w:sz w:val="28"/>
          <w:szCs w:val="28"/>
        </w:rPr>
      </w:pP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атмолитосферные (наземные)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наземные экваториально-тропические: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экваториально-тропические гумидные</w:t>
      </w:r>
      <w:r w:rsidR="00C9339B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экваториально-тропические аридные</w:t>
      </w:r>
      <w:r w:rsidR="002963DD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наземные умеренные: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умеренные гумидные</w:t>
      </w:r>
      <w:r w:rsidR="00C9339B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умеренные аридные</w:t>
      </w:r>
      <w:r w:rsidR="002963DD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наземные полярные: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полярные гумидные</w:t>
      </w:r>
      <w:r w:rsidR="00C9339B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DC14FD" w:rsidP="00B34794">
      <w:pPr>
        <w:spacing w:line="276" w:lineRule="auto"/>
        <w:rPr>
          <w:i/>
          <w:iCs/>
          <w:color w:val="000000"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iCs/>
          <w:color w:val="000000"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iCs/>
          <w:color w:val="000000"/>
          <w:sz w:val="28"/>
          <w:szCs w:val="28"/>
        </w:rPr>
        <w:t>полярные аридные</w:t>
      </w:r>
      <w:r w:rsidR="002963DD" w:rsidRPr="002B7B71">
        <w:rPr>
          <w:i/>
          <w:iCs/>
          <w:color w:val="000000"/>
          <w:sz w:val="28"/>
          <w:szCs w:val="28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наземные вулканические.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атмолитосферные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сельскохозяйственные наземные (агрокультурные):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малолетнеплантационные (плантации одно(двух</w:t>
      </w: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>трех)летнего цикла) экваториальнотропические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малолетнеплантационные (плантации одно(двух</w:t>
      </w: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>трех)летнего цикла) умеренны</w:t>
      </w:r>
      <w:r w:rsidR="00C9339B" w:rsidRPr="002B7B71">
        <w:rPr>
          <w:i/>
          <w:sz w:val="28"/>
          <w:szCs w:val="28"/>
        </w:rPr>
        <w:t>е;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многолетнеплантационные (плантации многолетнего цикла) экваториально-тропические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многолетнеплантационные (плантации многолетнего цикла) умеренные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пастбищно-животноводческие экваториально-тропические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пастбищно-животноводческие умеренные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пастбищно-животноводческие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сельские наземные: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</w:t>
      </w:r>
      <w:r w:rsidR="00E42966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sz w:val="28"/>
          <w:szCs w:val="28"/>
        </w:rPr>
        <w:t>экваториально-тропические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</w:t>
      </w:r>
      <w:r w:rsidR="00E42966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sz w:val="28"/>
          <w:szCs w:val="28"/>
        </w:rPr>
        <w:t>умеренные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</w:t>
      </w:r>
      <w:r w:rsidR="00E42966" w:rsidRPr="002B7B71">
        <w:rPr>
          <w:i/>
          <w:sz w:val="28"/>
          <w:szCs w:val="28"/>
        </w:rPr>
        <w:t xml:space="preserve">наземные </w:t>
      </w:r>
      <w:r w:rsidR="00B34794" w:rsidRPr="002B7B71">
        <w:rPr>
          <w:i/>
          <w:sz w:val="28"/>
          <w:szCs w:val="28"/>
        </w:rPr>
        <w:t>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сакральные наземные в природном окружении: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E42966" w:rsidRPr="002B7B71">
        <w:rPr>
          <w:i/>
          <w:sz w:val="28"/>
          <w:szCs w:val="28"/>
        </w:rPr>
        <w:t>монастырские (</w:t>
      </w:r>
      <w:r w:rsidR="00B34794" w:rsidRPr="002B7B71">
        <w:rPr>
          <w:i/>
          <w:sz w:val="28"/>
          <w:szCs w:val="28"/>
        </w:rPr>
        <w:t>монастыри</w:t>
      </w:r>
      <w:r w:rsidR="00E42966" w:rsidRPr="002B7B71">
        <w:rPr>
          <w:i/>
          <w:sz w:val="28"/>
          <w:szCs w:val="28"/>
        </w:rPr>
        <w:t>)</w:t>
      </w:r>
      <w:r w:rsidR="00B34794" w:rsidRPr="002B7B71">
        <w:rPr>
          <w:i/>
          <w:sz w:val="28"/>
          <w:szCs w:val="28"/>
        </w:rPr>
        <w:t xml:space="preserve"> в природном окружении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E42966" w:rsidRPr="002B7B71">
        <w:rPr>
          <w:i/>
          <w:sz w:val="28"/>
          <w:szCs w:val="28"/>
        </w:rPr>
        <w:t>мемориальные (</w:t>
      </w:r>
      <w:r w:rsidR="00B34794" w:rsidRPr="002B7B71">
        <w:rPr>
          <w:i/>
          <w:sz w:val="28"/>
          <w:szCs w:val="28"/>
        </w:rPr>
        <w:t>мемориалы, кладбища, места массовых обрядов</w:t>
      </w:r>
      <w:r w:rsidR="00E42966" w:rsidRPr="002B7B71">
        <w:rPr>
          <w:i/>
          <w:sz w:val="28"/>
          <w:szCs w:val="28"/>
        </w:rPr>
        <w:t>)</w:t>
      </w:r>
      <w:r w:rsidR="00B34794" w:rsidRPr="002B7B71">
        <w:rPr>
          <w:i/>
          <w:sz w:val="28"/>
          <w:szCs w:val="28"/>
        </w:rPr>
        <w:t xml:space="preserve"> в природном окружении;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 xml:space="preserve">музеефицированные наземные </w:t>
      </w:r>
      <w:r w:rsidRPr="002B7B71">
        <w:rPr>
          <w:bCs/>
          <w:sz w:val="28"/>
          <w:szCs w:val="28"/>
        </w:rPr>
        <w:t>техноприродные</w:t>
      </w:r>
      <w:r w:rsidRPr="002B7B71">
        <w:rPr>
          <w:sz w:val="28"/>
          <w:szCs w:val="28"/>
        </w:rPr>
        <w:t>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дворцовые (дворцы и замки) в природном окружении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музеефицированные сельские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музеефицированные археологические (археологические парки) наземные;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lastRenderedPageBreak/>
        <w:t>рекреационные и тренировочные наземные</w:t>
      </w:r>
      <w:r w:rsidRPr="002B7B71">
        <w:rPr>
          <w:bCs/>
          <w:sz w:val="28"/>
          <w:szCs w:val="28"/>
        </w:rPr>
        <w:t xml:space="preserve"> техноприродные</w:t>
      </w:r>
      <w:r w:rsidRPr="002B7B71">
        <w:rPr>
          <w:sz w:val="28"/>
          <w:szCs w:val="28"/>
        </w:rPr>
        <w:t>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курортные (курорты) наземные в природном окружении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парковые (парки отдыха, ботанические и зоологические сады, интенсивно посещаемые лесопарки</w:t>
      </w:r>
      <w:r w:rsidR="00986BBE" w:rsidRPr="002B7B71">
        <w:rPr>
          <w:i/>
          <w:sz w:val="28"/>
          <w:szCs w:val="28"/>
        </w:rPr>
        <w:t>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спортивные (спортивные комплексы) наземные в природном окружении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военно-тренировочные (военные полигоны) наземные;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загрязненные наземные: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разрушенные, отвальные и отравленные наземные (развалины зданий и сооружений, полигоны отходов).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атмолитосферные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наземные с разреженной технической инфраструктурой: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открыто</w:t>
      </w:r>
      <w:r w:rsidR="00C9339B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наземные (районы добычи полезных ископаемых открытым способом)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закрыто</w:t>
      </w:r>
      <w:r w:rsidR="00C9339B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наземные (районы добычи полезных ископаемых закрытым способом</w:t>
      </w:r>
      <w:r w:rsidR="00986BBE" w:rsidRPr="002B7B71">
        <w:rPr>
          <w:i/>
          <w:sz w:val="28"/>
          <w:szCs w:val="28"/>
        </w:rPr>
        <w:t>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скважинно-разрабатываемые наземные (районы добычи полезных ископаемых скважинным способом)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* фабрично-животноводческие (животноводческие комплексы);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городские наземные с мало- и среднеэтажной застройкой: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мало- и среднеэтажной застройкой многофункциональные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мало- и среднеэтажной застройкой жилы</w:t>
      </w:r>
      <w:r w:rsidR="00986BBE" w:rsidRPr="002B7B71">
        <w:rPr>
          <w:i/>
          <w:sz w:val="28"/>
          <w:szCs w:val="28"/>
        </w:rPr>
        <w:t>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мало- и среднеэтажной застройкой общественные и деловые;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сакральные наземные в городском окружении: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сакральные наземные в городском окружении (священные города и городские районы);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музеефицированные наземные п</w:t>
      </w:r>
      <w:r w:rsidRPr="002B7B71">
        <w:rPr>
          <w:bCs/>
          <w:sz w:val="28"/>
          <w:szCs w:val="28"/>
        </w:rPr>
        <w:t>риродно-технические</w:t>
      </w:r>
      <w:r w:rsidRPr="002B7B71">
        <w:rPr>
          <w:sz w:val="28"/>
          <w:szCs w:val="28"/>
        </w:rPr>
        <w:t>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музеефицированные городские (исторические города и городские районы)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музеефицированные промышленные (районы индустриального наследия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* музеефицированные фортификационные;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научные и образовательные наземные: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научные и научно-технологические (городки, центры)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образовательные (городки)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* медицинские (городки);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rStyle w:val="a3"/>
          <w:sz w:val="28"/>
          <w:szCs w:val="28"/>
        </w:rPr>
      </w:pPr>
      <w:r w:rsidRPr="002B7B71">
        <w:rPr>
          <w:sz w:val="28"/>
          <w:szCs w:val="28"/>
        </w:rPr>
        <w:t>рекреационные и тренировочные наземные</w:t>
      </w:r>
      <w:r w:rsidRPr="002B7B71">
        <w:rPr>
          <w:bCs/>
          <w:sz w:val="28"/>
          <w:szCs w:val="28"/>
        </w:rPr>
        <w:t xml:space="preserve"> </w:t>
      </w:r>
      <w:r w:rsidRPr="002B7B71">
        <w:rPr>
          <w:sz w:val="28"/>
          <w:szCs w:val="28"/>
        </w:rPr>
        <w:t>п</w:t>
      </w:r>
      <w:r w:rsidRPr="002B7B71">
        <w:rPr>
          <w:bCs/>
          <w:sz w:val="28"/>
          <w:szCs w:val="28"/>
        </w:rPr>
        <w:t>риродно-технические</w:t>
      </w:r>
      <w:r w:rsidRPr="002B7B71">
        <w:rPr>
          <w:sz w:val="28"/>
          <w:szCs w:val="28"/>
        </w:rPr>
        <w:t>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курортные (курорты) наземные с застроенной территорией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спортивные (спортивные комплексы) наземные с застроенной территорией;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фортификационные наземные: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укрепленные районы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крепости;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транспортные наземные: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железнодорожные (железнодорожные узлы)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автодорожные (автодорожные узлы)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трубопроводные (трубопроводные узлы)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* аэропортовые (аэропорты).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атмолитосферные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наземные с плотной технической инфраструктурой: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электроэнергетические наземные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DC14FD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обогатительно-фабричные (обогатительные фабрики)</w:t>
      </w:r>
      <w:r w:rsidR="00986BBE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металлургические (металлургические заводы)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машиностроительные (заводы тяжелого, общего и среднего машиностроения)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электронно-промышленные (предприятия электронной промышленности)</w:t>
      </w:r>
      <w:r w:rsidR="00986BBE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химиопромышленные (химические заводы)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стройматериалопромышленные (заводы по производству строительных материалов)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древесно-промышленные (деревообрабатывающие предприятия</w:t>
      </w:r>
      <w:r w:rsidR="00986BBE" w:rsidRPr="002B7B71">
        <w:rPr>
          <w:i/>
          <w:sz w:val="28"/>
          <w:szCs w:val="28"/>
        </w:rPr>
        <w:t>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легкопромышленные (предприятия легкой промышленности)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пищепромышленные (предприятия пищевой промышленности)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отходоперерабатывающие (очистные и отходоперерабатывающие предприятия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* складские (складские комплексы) наземные;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городские наземные с высотной и многоэтажной застройкой: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высотной и многоэтажной застройкой многофункциональные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высотной и многоэтажной застройкой жилые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с высотной и многоэтажной застройкой общественные и деловые.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атмогидросферные (воздушно-водные и воздушно-ледовые)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воздушно-водные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океанические (морские) экваториально-тропические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озерные экваториально-тропические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речные 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воздушно-водные умеренные: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океанические (морские) умеренные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озерные умеренные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>- воздушно-водные речные умеренные;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воздушно-водные полярные: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океанические (морские) полярные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озерные полярные</w:t>
      </w:r>
      <w:r w:rsidR="00C9339B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воздушно-водные речные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воздушно-ледовые: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воздушно-ледовые.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атмогидросферные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водно-поверхностные: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плавающие мусорные (акватории со скоплениями плавающего мусора).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атмогидросферные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наводные с разреженной технической инфраструктурой: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iCs/>
          <w:sz w:val="28"/>
          <w:szCs w:val="28"/>
        </w:rPr>
      </w:pPr>
      <w:r w:rsidRPr="002B7B71">
        <w:rPr>
          <w:i/>
          <w:iCs/>
          <w:sz w:val="28"/>
          <w:szCs w:val="28"/>
        </w:rPr>
        <w:t>–</w:t>
      </w:r>
      <w:r w:rsidR="00B34794" w:rsidRPr="002B7B71">
        <w:rPr>
          <w:i/>
          <w:iCs/>
          <w:sz w:val="28"/>
          <w:szCs w:val="28"/>
        </w:rPr>
        <w:t xml:space="preserve"> акватории с плавучими нефтедобывающими платформами;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транспортные наводные: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судоходные немелководные (немелководные акватории с интенсивным судоходством).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атмогидросферные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—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гидролитосферные (донные и ледово-минеральные)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донные озерные и речные (континентальные)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озерные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речные 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донные озерные и речные (континентальные) внетропические: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озерные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озерные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речные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донные речные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элиторальные (нижнесублиторальные океанические, морские)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элиторальные 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элиторальные (нижнесублиторальные океанические, морские) внетропические: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элиторальные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элиторальные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  <w:shd w:val="clear" w:color="auto" w:fill="F9F9F9"/>
        </w:rPr>
        <w:t>глубоководно</w:t>
      </w:r>
      <w:r w:rsidRPr="002B7B71">
        <w:rPr>
          <w:sz w:val="28"/>
          <w:szCs w:val="28"/>
        </w:rPr>
        <w:t xml:space="preserve">-донные </w:t>
      </w:r>
      <w:r w:rsidRPr="002B7B71">
        <w:rPr>
          <w:sz w:val="28"/>
          <w:szCs w:val="28"/>
          <w:shd w:val="clear" w:color="auto" w:fill="F9F9F9"/>
        </w:rPr>
        <w:t>(</w:t>
      </w:r>
      <w:r w:rsidRPr="002B7B71">
        <w:rPr>
          <w:sz w:val="28"/>
          <w:szCs w:val="28"/>
        </w:rPr>
        <w:t>океанические, морские):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батиальные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батиальные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батиальные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абиссальные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абиссальные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абиссальные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хадальные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хадальные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хадальные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ледово-минеральные: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ледово-минеральные;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подводные и подледные вулканические.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донные: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отвальные донные (полигоны дампинга, подводные кладбища кораблей).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донные с разреженной технической инфраструктурой: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открыто</w:t>
      </w:r>
      <w:r w:rsidR="00FA4BCF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донные (районы добычи полезных ископаемых открытым способом)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скважинно-разрабатываемые донные (районы добычи полезных ископаемых скважинным способом).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—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атмогидролитосферные (земноводные и ледниковые)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береговые и мелководные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береговые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озерные береговые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озерные</w:t>
      </w:r>
      <w:r w:rsidR="00B34794" w:rsidRPr="002B7B71">
        <w:rPr>
          <w:i/>
          <w:sz w:val="28"/>
          <w:szCs w:val="28"/>
        </w:rPr>
        <w:t xml:space="preserve">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береговые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береговые и мелководные умеренные: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береговые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озерные береговые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озерные</w:t>
      </w:r>
      <w:r w:rsidR="00B34794" w:rsidRPr="002B7B71">
        <w:rPr>
          <w:i/>
          <w:sz w:val="28"/>
          <w:szCs w:val="28"/>
        </w:rPr>
        <w:t xml:space="preserve">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береговые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умеренные;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береговые и мелководные полярные: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береговые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морские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озерные береговые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озерные</w:t>
      </w:r>
      <w:r w:rsidR="00B34794" w:rsidRPr="002B7B71">
        <w:rPr>
          <w:i/>
          <w:sz w:val="28"/>
          <w:szCs w:val="28"/>
        </w:rPr>
        <w:t xml:space="preserve">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береговые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речные мелководные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 xml:space="preserve">болотные </w:t>
      </w:r>
      <w:r w:rsidRPr="002B7B71">
        <w:rPr>
          <w:iCs/>
          <w:color w:val="000000"/>
          <w:sz w:val="28"/>
          <w:szCs w:val="28"/>
        </w:rPr>
        <w:t>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низинно- и переходно-болотные 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болотные умеренные: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низинно- и переходно-болотные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верхово-болотные умеренные;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болотные полярные: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низинно- и переходно-болотные полярные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верхово-болотные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iCs/>
          <w:color w:val="000000"/>
          <w:sz w:val="28"/>
          <w:szCs w:val="28"/>
        </w:rPr>
      </w:pPr>
      <w:r w:rsidRPr="002B7B71">
        <w:rPr>
          <w:sz w:val="28"/>
          <w:szCs w:val="28"/>
        </w:rPr>
        <w:t>ледниковые: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ледниковые;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земноводные вулканические.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атмогидролитосферные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сельскохозяйственные земноводные (аквакультурные):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аквакультурные континентальные (пресноводные)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аквакультурные морские (марикультурные)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аквакультурные континентальные (пресноводные)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аквакультурные морские (марикультурные) умеренные;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водохозяйственные и гидротехнологические земноводные: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водохранилища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водоемы-охладители;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сельские земноводные: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земноводные экваториально-тропические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земноводные умеренные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сельские земноводные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сакральные земноводные в природном окружении: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сакральные земноводные в природном окружении (места паломничества и массовых обрядов);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 xml:space="preserve">музеефицированные земноводные </w:t>
      </w:r>
      <w:r w:rsidRPr="002B7B71">
        <w:rPr>
          <w:bCs/>
          <w:sz w:val="28"/>
          <w:szCs w:val="28"/>
        </w:rPr>
        <w:t>техно-природные</w:t>
      </w:r>
      <w:r w:rsidRPr="002B7B71">
        <w:rPr>
          <w:sz w:val="28"/>
          <w:szCs w:val="28"/>
        </w:rPr>
        <w:t>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музеефицированные археологические (археологические парки) земноводные;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рекреационные и тренировочные земноводные</w:t>
      </w:r>
      <w:r w:rsidRPr="002B7B71">
        <w:rPr>
          <w:bCs/>
          <w:sz w:val="28"/>
          <w:szCs w:val="28"/>
        </w:rPr>
        <w:t xml:space="preserve"> техно-природные</w:t>
      </w:r>
      <w:r w:rsidRPr="002B7B71">
        <w:rPr>
          <w:sz w:val="28"/>
          <w:szCs w:val="28"/>
        </w:rPr>
        <w:t>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курортные (курорты) земноводные в природном окружении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пляжные (пляжные зоны</w:t>
      </w:r>
      <w:r w:rsidR="002963DD" w:rsidRPr="002B7B71">
        <w:rPr>
          <w:i/>
          <w:sz w:val="28"/>
          <w:szCs w:val="28"/>
        </w:rPr>
        <w:t>,</w:t>
      </w:r>
      <w:r w:rsidR="00B34794" w:rsidRPr="002B7B71">
        <w:rPr>
          <w:i/>
          <w:sz w:val="28"/>
          <w:szCs w:val="28"/>
        </w:rPr>
        <w:t xml:space="preserve"> акватории с многочисленными экскурсиями)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спортивные (водноспортивные комплексы) земноводные в природном окружении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военно-тренировочные (военные полигоны) земноводные;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земноводные: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разрушенные, отвальные и отравленные земноводные (развалины зданий и сооружений, полигоны отходов).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атмогидролитосферные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земноводные с разреженной технической инфраструктурой: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открыто</w:t>
      </w:r>
      <w:r w:rsidR="00FA4BCF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земноводные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(районы добычи полезных ископаемых открытым способом)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закрыто</w:t>
      </w:r>
      <w:r w:rsidR="00FA4BCF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земноводные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(районы добычи полезных ископаемых закрытым способом)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скважинно-разрабатываемые земноводные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(районы добычи полезных ископаемых скважинным способом);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городские земноводные с мало- и среднеэтажной застройкой: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земноводные с мало- и среднеэтажной застройкой многофункциональные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земноводные с мало- и среднеэтажной застройкой жилые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земноводные с мало- и среднеэтажной застройкой общественные и деловые;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рекреационные и тренировочные земноводные</w:t>
      </w:r>
      <w:r w:rsidRPr="002B7B71">
        <w:rPr>
          <w:bCs/>
          <w:sz w:val="28"/>
          <w:szCs w:val="28"/>
        </w:rPr>
        <w:t xml:space="preserve"> </w:t>
      </w:r>
      <w:r w:rsidRPr="002B7B71">
        <w:rPr>
          <w:sz w:val="28"/>
          <w:szCs w:val="28"/>
        </w:rPr>
        <w:t>п</w:t>
      </w:r>
      <w:r w:rsidRPr="002B7B71">
        <w:rPr>
          <w:bCs/>
          <w:sz w:val="28"/>
          <w:szCs w:val="28"/>
        </w:rPr>
        <w:t>риродно-технические</w:t>
      </w:r>
      <w:r w:rsidRPr="002B7B71">
        <w:rPr>
          <w:sz w:val="28"/>
          <w:szCs w:val="28"/>
        </w:rPr>
        <w:t>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курортные (курорты) земноводные с застроенной территорией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спортивные (водноспортивные комплексы) земноводные с застроенной территорией;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фортификационные земноводные: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укрепленные районы береговые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крепости береговые;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транспортные земноводные: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bookmarkStart w:id="1" w:name="_Hlk198819084"/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портовые (порты)</w:t>
      </w:r>
      <w:r w:rsidR="002963DD" w:rsidRPr="002B7B71">
        <w:rPr>
          <w:i/>
          <w:sz w:val="28"/>
          <w:szCs w:val="28"/>
        </w:rPr>
        <w:t>;</w:t>
      </w:r>
    </w:p>
    <w:bookmarkEnd w:id="1"/>
    <w:p w:rsidR="00B34794" w:rsidRPr="002B7B71" w:rsidRDefault="00117524" w:rsidP="00B34794">
      <w:pPr>
        <w:pStyle w:val="12"/>
        <w:spacing w:line="276" w:lineRule="auto"/>
        <w:ind w:firstLine="0"/>
        <w:rPr>
          <w:i/>
          <w:iCs/>
          <w:sz w:val="28"/>
          <w:szCs w:val="28"/>
        </w:rPr>
      </w:pPr>
      <w:r w:rsidRPr="002B7B71">
        <w:rPr>
          <w:i/>
          <w:iCs/>
          <w:sz w:val="28"/>
          <w:szCs w:val="28"/>
        </w:rPr>
        <w:t>–</w:t>
      </w:r>
      <w:r w:rsidR="00B34794" w:rsidRPr="002B7B71">
        <w:rPr>
          <w:i/>
          <w:iCs/>
          <w:sz w:val="28"/>
          <w:szCs w:val="28"/>
        </w:rPr>
        <w:t xml:space="preserve"> судоходные каналы</w:t>
      </w:r>
      <w:r w:rsidR="002963DD" w:rsidRPr="002B7B71">
        <w:rPr>
          <w:i/>
          <w:iCs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судоходные мелководные (мелководные акватории с интенсивным судоходством).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атмогидролитосферные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земноводные с плотной технической инфраструктурой: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электроэнергетические земноводные;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городские земноводные с высотной и многоэтажной застройкой: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городские земноводные с высотной и многоэтажной застройкой многофункциональные.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атмосферные (воздушные)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lastRenderedPageBreak/>
        <w:t xml:space="preserve">тропосферные </w:t>
      </w:r>
      <w:r w:rsidRPr="002B7B71">
        <w:rPr>
          <w:iCs/>
          <w:color w:val="000000"/>
          <w:sz w:val="28"/>
          <w:szCs w:val="28"/>
        </w:rPr>
        <w:t>экваториально-тропические</w:t>
      </w:r>
      <w:r w:rsidRPr="002B7B71">
        <w:rPr>
          <w:sz w:val="28"/>
          <w:szCs w:val="28"/>
        </w:rPr>
        <w:t>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экваториально-тропические океанические</w:t>
      </w:r>
      <w:r w:rsidR="002963DD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экваториально-тропические континентальные;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тропосферные умеренные: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умеренные океанические</w:t>
      </w:r>
      <w:r w:rsidR="002963DD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умеренные континентальные;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тропосферные полярные: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полярные океанические</w:t>
      </w:r>
      <w:r w:rsidR="002963DD" w:rsidRPr="002B7B71">
        <w:rPr>
          <w:i/>
          <w:sz w:val="28"/>
          <w:szCs w:val="28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тропосферные полярные континентальные</w:t>
      </w:r>
      <w:r w:rsidR="00B34794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 xml:space="preserve">стратосферные </w:t>
      </w:r>
      <w:r w:rsidRPr="002B7B71">
        <w:rPr>
          <w:iCs/>
          <w:color w:val="000000"/>
          <w:sz w:val="28"/>
          <w:szCs w:val="28"/>
        </w:rPr>
        <w:t>экваториально-тропические</w:t>
      </w:r>
      <w:r w:rsidRPr="002B7B71">
        <w:rPr>
          <w:sz w:val="28"/>
          <w:szCs w:val="28"/>
        </w:rPr>
        <w:t>,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стратосферные внетропические,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 xml:space="preserve">мезосферные </w:t>
      </w:r>
      <w:r w:rsidRPr="002B7B71">
        <w:rPr>
          <w:iCs/>
          <w:color w:val="000000"/>
          <w:sz w:val="28"/>
          <w:szCs w:val="28"/>
        </w:rPr>
        <w:t>экваториально-тропические</w:t>
      </w:r>
      <w:r w:rsidRPr="002B7B71">
        <w:rPr>
          <w:sz w:val="28"/>
          <w:szCs w:val="28"/>
        </w:rPr>
        <w:t>,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мезосферные внетропические,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термосферные,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экзосферные.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атмосферные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воздушные: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задымленные воздушные (аэротории сильного задымления).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атмосферные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транспортные воздушные: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транспортные воздушные (аэротории с интенсивным движением авиатранспорта).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атмосферные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—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Природные гидросферные (водные и ледовые)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  <w:shd w:val="clear" w:color="auto" w:fill="F9F9F9"/>
        </w:rPr>
      </w:pPr>
      <w:r w:rsidRPr="002B7B71">
        <w:rPr>
          <w:sz w:val="28"/>
          <w:szCs w:val="28"/>
        </w:rPr>
        <w:t>водные озерные и речные (континентальные)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водные озерные</w:t>
      </w:r>
      <w:r w:rsidR="00B34794" w:rsidRPr="002B7B71">
        <w:rPr>
          <w:i/>
          <w:sz w:val="28"/>
          <w:szCs w:val="28"/>
          <w:shd w:val="clear" w:color="auto" w:fill="F9F9F9"/>
        </w:rPr>
        <w:t xml:space="preserve"> </w:t>
      </w:r>
      <w:r w:rsidR="00B34794" w:rsidRPr="002B7B71">
        <w:rPr>
          <w:i/>
          <w:sz w:val="28"/>
          <w:szCs w:val="28"/>
        </w:rPr>
        <w:t>экваториально-тропические</w:t>
      </w:r>
      <w:r w:rsidR="002963DD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водные речные экваториально-тропические;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  <w:shd w:val="clear" w:color="auto" w:fill="F9F9F9"/>
        </w:rPr>
      </w:pPr>
      <w:r w:rsidRPr="002B7B71">
        <w:rPr>
          <w:sz w:val="28"/>
          <w:szCs w:val="28"/>
        </w:rPr>
        <w:t>водные озерные и речные (континентальные) внетропические:</w:t>
      </w:r>
    </w:p>
    <w:p w:rsidR="00986BBE" w:rsidRPr="002B7B71" w:rsidRDefault="00117524" w:rsidP="002963DD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водные озерные</w:t>
      </w:r>
      <w:r w:rsidR="00986BBE" w:rsidRPr="002B7B71">
        <w:rPr>
          <w:i/>
          <w:sz w:val="28"/>
          <w:szCs w:val="28"/>
        </w:rPr>
        <w:t xml:space="preserve"> умеренные;</w:t>
      </w:r>
    </w:p>
    <w:p w:rsidR="00986BBE" w:rsidRPr="002B7B71" w:rsidRDefault="00986BBE" w:rsidP="002963DD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 водные озерные полярные;</w:t>
      </w:r>
    </w:p>
    <w:p w:rsidR="00986BBE" w:rsidRPr="002B7B71" w:rsidRDefault="00986BBE" w:rsidP="002963DD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 водные речные умеренные;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водные речные полярные;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  <w:shd w:val="clear" w:color="auto" w:fill="F9F9F9"/>
        </w:rPr>
        <w:t>мезопелагические (</w:t>
      </w:r>
      <w:r w:rsidRPr="002B7B71">
        <w:rPr>
          <w:sz w:val="28"/>
          <w:szCs w:val="28"/>
        </w:rPr>
        <w:t>океанические, морские) экваториально-тропические: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мезопелагические</w:t>
      </w:r>
      <w:r w:rsidR="00B34794" w:rsidRPr="002B7B71">
        <w:rPr>
          <w:i/>
          <w:sz w:val="28"/>
          <w:szCs w:val="28"/>
        </w:rPr>
        <w:t xml:space="preserve"> экваториально-тропические</w:t>
      </w:r>
      <w:r w:rsidR="00B34794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  <w:shd w:val="clear" w:color="auto" w:fill="F9F9F9"/>
        </w:rPr>
        <w:t>мезопелагические (</w:t>
      </w:r>
      <w:r w:rsidRPr="002B7B71">
        <w:rPr>
          <w:sz w:val="28"/>
          <w:szCs w:val="28"/>
        </w:rPr>
        <w:t>океанические, морские) внетропические: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мезопелагические</w:t>
      </w:r>
      <w:r w:rsidR="00B34794" w:rsidRPr="002B7B71">
        <w:rPr>
          <w:i/>
          <w:sz w:val="28"/>
          <w:szCs w:val="28"/>
        </w:rPr>
        <w:t xml:space="preserve"> умеренные</w:t>
      </w:r>
      <w:r w:rsidR="002963DD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мезопелагические</w:t>
      </w:r>
      <w:r w:rsidR="00B34794" w:rsidRPr="002B7B71">
        <w:rPr>
          <w:i/>
          <w:sz w:val="28"/>
          <w:szCs w:val="28"/>
        </w:rPr>
        <w:t xml:space="preserve"> полярные</w:t>
      </w:r>
      <w:r w:rsidR="00B34794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  <w:shd w:val="clear" w:color="auto" w:fill="F9F9F9"/>
        </w:rPr>
        <w:t>глубоководно-пелагические (</w:t>
      </w:r>
      <w:r w:rsidRPr="002B7B71">
        <w:rPr>
          <w:sz w:val="28"/>
          <w:szCs w:val="28"/>
        </w:rPr>
        <w:t>океанические, морские):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бати</w:t>
      </w:r>
      <w:r w:rsidR="00B34794" w:rsidRPr="002B7B71">
        <w:rPr>
          <w:i/>
          <w:sz w:val="28"/>
          <w:szCs w:val="28"/>
          <w:shd w:val="clear" w:color="auto" w:fill="F9F9F9"/>
        </w:rPr>
        <w:t>пелагические</w:t>
      </w:r>
      <w:r w:rsidR="00B34794" w:rsidRPr="002B7B71">
        <w:rPr>
          <w:i/>
          <w:sz w:val="28"/>
          <w:szCs w:val="28"/>
        </w:rPr>
        <w:t xml:space="preserve"> экваториально-тропические</w:t>
      </w:r>
      <w:r w:rsidR="00FA4BCF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бати</w:t>
      </w:r>
      <w:r w:rsidR="00B34794" w:rsidRPr="002B7B71">
        <w:rPr>
          <w:i/>
          <w:sz w:val="28"/>
          <w:szCs w:val="28"/>
          <w:shd w:val="clear" w:color="auto" w:fill="F9F9F9"/>
        </w:rPr>
        <w:t>пелагические</w:t>
      </w:r>
      <w:r w:rsidR="00B34794" w:rsidRPr="002B7B71">
        <w:rPr>
          <w:i/>
          <w:sz w:val="28"/>
          <w:szCs w:val="28"/>
        </w:rPr>
        <w:t xml:space="preserve"> внетропические</w:t>
      </w:r>
      <w:r w:rsidR="00FA4BCF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абиссопелагические</w:t>
      </w:r>
      <w:r w:rsidR="00B34794" w:rsidRPr="002B7B71">
        <w:rPr>
          <w:i/>
          <w:sz w:val="28"/>
          <w:szCs w:val="28"/>
        </w:rPr>
        <w:t xml:space="preserve"> экваториально-тропические</w:t>
      </w:r>
      <w:r w:rsidR="00FA4BCF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11752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  <w:shd w:val="clear" w:color="auto" w:fill="F9F9F9"/>
        </w:rPr>
        <w:t>абиссопелагические</w:t>
      </w:r>
      <w:r w:rsidR="00B34794" w:rsidRPr="002B7B71">
        <w:rPr>
          <w:i/>
          <w:sz w:val="28"/>
          <w:szCs w:val="28"/>
        </w:rPr>
        <w:t xml:space="preserve"> внетропические</w:t>
      </w:r>
      <w:r w:rsidR="00FA4BCF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-</w:t>
      </w:r>
      <w:r w:rsidR="00725D79" w:rsidRPr="002B7B71">
        <w:rPr>
          <w:i/>
          <w:iCs/>
          <w:color w:val="000000"/>
          <w:sz w:val="28"/>
          <w:szCs w:val="28"/>
        </w:rPr>
        <w:t>–</w:t>
      </w:r>
      <w:r w:rsidRPr="002B7B71">
        <w:rPr>
          <w:i/>
          <w:sz w:val="28"/>
          <w:szCs w:val="28"/>
        </w:rPr>
        <w:t>хадо</w:t>
      </w:r>
      <w:r w:rsidRPr="002B7B71">
        <w:rPr>
          <w:i/>
          <w:sz w:val="28"/>
          <w:szCs w:val="28"/>
          <w:shd w:val="clear" w:color="auto" w:fill="F9F9F9"/>
        </w:rPr>
        <w:t>пелагические</w:t>
      </w:r>
      <w:r w:rsidRPr="002B7B71">
        <w:rPr>
          <w:i/>
          <w:sz w:val="28"/>
          <w:szCs w:val="28"/>
        </w:rPr>
        <w:t xml:space="preserve"> экваториально-тропические</w:t>
      </w:r>
      <w:r w:rsidR="00FA4BCF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хадо</w:t>
      </w:r>
      <w:r w:rsidR="00B34794" w:rsidRPr="002B7B71">
        <w:rPr>
          <w:i/>
          <w:sz w:val="28"/>
          <w:szCs w:val="28"/>
          <w:shd w:val="clear" w:color="auto" w:fill="F9F9F9"/>
        </w:rPr>
        <w:t>пелагические</w:t>
      </w:r>
      <w:r w:rsidR="00B34794" w:rsidRPr="002B7B71">
        <w:rPr>
          <w:i/>
          <w:sz w:val="28"/>
          <w:szCs w:val="28"/>
        </w:rPr>
        <w:t xml:space="preserve"> внетропические</w:t>
      </w:r>
      <w:r w:rsidR="00B34794" w:rsidRPr="002B7B71">
        <w:rPr>
          <w:i/>
          <w:sz w:val="28"/>
          <w:szCs w:val="28"/>
          <w:shd w:val="clear" w:color="auto" w:fill="F9F9F9"/>
        </w:rPr>
        <w:t>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  <w:shd w:val="clear" w:color="auto" w:fill="F9F9F9"/>
        </w:rPr>
      </w:pPr>
      <w:r w:rsidRPr="002B7B71">
        <w:rPr>
          <w:sz w:val="28"/>
          <w:szCs w:val="28"/>
          <w:shd w:val="clear" w:color="auto" w:fill="F9F9F9"/>
        </w:rPr>
        <w:t>ледовые: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sz w:val="28"/>
          <w:szCs w:val="28"/>
          <w:shd w:val="clear" w:color="auto" w:fill="F9F9F9"/>
        </w:rPr>
      </w:pPr>
      <w:r w:rsidRPr="002B7B71">
        <w:rPr>
          <w:i/>
          <w:sz w:val="28"/>
          <w:szCs w:val="28"/>
          <w:shd w:val="clear" w:color="auto" w:fill="F9F9F9"/>
        </w:rPr>
        <w:t>–</w:t>
      </w:r>
      <w:r w:rsidR="00B34794" w:rsidRPr="002B7B71">
        <w:rPr>
          <w:i/>
          <w:sz w:val="28"/>
          <w:szCs w:val="28"/>
          <w:shd w:val="clear" w:color="auto" w:fill="F9F9F9"/>
        </w:rPr>
        <w:t xml:space="preserve"> ледовые</w:t>
      </w:r>
      <w:r w:rsidR="00B34794" w:rsidRPr="002B7B71">
        <w:rPr>
          <w:sz w:val="28"/>
          <w:szCs w:val="28"/>
          <w:shd w:val="clear" w:color="auto" w:fill="F9F9F9"/>
        </w:rPr>
        <w:t>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Техноприродные гидросферные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водные: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суспензионно-мусорные (гидротории со взвесью частиц мусора под “мусорными островами”).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гидросферные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—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гидросферные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—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  <w:shd w:val="clear" w:color="auto" w:fill="F9F9F9"/>
        </w:rPr>
      </w:pPr>
      <w:r w:rsidRPr="002B7B71">
        <w:rPr>
          <w:b/>
          <w:bCs/>
          <w:sz w:val="28"/>
          <w:szCs w:val="28"/>
        </w:rPr>
        <w:t>Природные</w:t>
      </w:r>
      <w:r w:rsidRPr="002B7B71">
        <w:rPr>
          <w:b/>
          <w:sz w:val="28"/>
          <w:szCs w:val="28"/>
        </w:rPr>
        <w:t xml:space="preserve"> литосферные (подземные)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коровые океанические: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верхнекоровые (стратисферные) океанические 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верхнекоровые (стратисферные) океанические межплитные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средне-нижнекоровые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океанические 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средне-нижнекоровые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океанические межплитные;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коровые континентальные: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верхнекоровые (стратисферные) континентальные 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верхнекоровые (стратисферные) континентальные межплитные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средне-нижнекоровые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континентальные плитные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>- средне-нижнекоровые</w:t>
      </w:r>
      <w:r w:rsidR="00B34794" w:rsidRPr="002B7B71">
        <w:rPr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континентальные межплитные;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bookmarkStart w:id="2" w:name="_Hlk200031982"/>
      <w:bookmarkStart w:id="3" w:name="_Hlk200381612"/>
      <w:r w:rsidRPr="002B7B71">
        <w:rPr>
          <w:sz w:val="28"/>
          <w:szCs w:val="28"/>
        </w:rPr>
        <w:t>мантийно-литосферные,</w:t>
      </w:r>
    </w:p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расплавленно-магматические,</w:t>
      </w:r>
    </w:p>
    <w:bookmarkEnd w:id="2"/>
    <w:p w:rsidR="00B34794" w:rsidRPr="002B7B71" w:rsidRDefault="00B34794" w:rsidP="00B34794">
      <w:pPr>
        <w:pStyle w:val="05"/>
        <w:spacing w:line="276" w:lineRule="auto"/>
        <w:rPr>
          <w:sz w:val="28"/>
          <w:szCs w:val="28"/>
        </w:rPr>
      </w:pPr>
      <w:r w:rsidRPr="002B7B71">
        <w:rPr>
          <w:sz w:val="28"/>
          <w:szCs w:val="28"/>
        </w:rPr>
        <w:t>* пещерные: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воздушно-пещерные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05"/>
        <w:spacing w:line="276" w:lineRule="auto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водно-пещерные.</w:t>
      </w:r>
    </w:p>
    <w:bookmarkEnd w:id="3"/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Техно-природные 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загрязненные подземные: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iCs/>
          <w:color w:val="000000"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разрушенные подземные (литотории с загрязненными заброшенными горными выработками или пластами).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Природно-технические 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подземные с разреженной технической инфраструктурой: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lastRenderedPageBreak/>
        <w:t>–</w:t>
      </w:r>
      <w:r w:rsidR="00B34794" w:rsidRPr="002B7B71">
        <w:rPr>
          <w:i/>
          <w:sz w:val="28"/>
          <w:szCs w:val="28"/>
        </w:rPr>
        <w:t xml:space="preserve"> закрыто</w:t>
      </w:r>
      <w:r w:rsidR="00FA4BCF" w:rsidRPr="002B7B71">
        <w:rPr>
          <w:i/>
          <w:sz w:val="28"/>
          <w:szCs w:val="28"/>
        </w:rPr>
        <w:t xml:space="preserve"> </w:t>
      </w:r>
      <w:r w:rsidR="00B34794" w:rsidRPr="002B7B71">
        <w:rPr>
          <w:i/>
          <w:sz w:val="28"/>
          <w:szCs w:val="28"/>
        </w:rPr>
        <w:t>разрабатываемые подземные (литотории добычи полезных ископаемых закрытым способом)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скважинно-разрабатываемые подземные (литотории добычи полезных ископаемых скважинным способом);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фортификационные подземные: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фортификационные подземные (литотории с фортификационными сооружениями);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* транспортные подземные: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транспортные подземные (пронизанные транспортными тоннелями литотории).</w:t>
      </w:r>
    </w:p>
    <w:p w:rsidR="00B34794" w:rsidRPr="002B7B71" w:rsidRDefault="00B34794" w:rsidP="00B34794">
      <w:pPr>
        <w:pStyle w:val="12"/>
        <w:spacing w:line="276" w:lineRule="auto"/>
        <w:rPr>
          <w:b/>
          <w:sz w:val="28"/>
          <w:szCs w:val="28"/>
        </w:rPr>
      </w:pPr>
      <w:r w:rsidRPr="002B7B71">
        <w:rPr>
          <w:b/>
          <w:sz w:val="28"/>
          <w:szCs w:val="28"/>
        </w:rPr>
        <w:t>Технические литосферные</w:t>
      </w:r>
    </w:p>
    <w:p w:rsidR="00B34794" w:rsidRPr="002B7B71" w:rsidRDefault="00B34794" w:rsidP="00B34794">
      <w:pPr>
        <w:pStyle w:val="12"/>
        <w:spacing w:line="276" w:lineRule="auto"/>
        <w:ind w:firstLine="0"/>
        <w:rPr>
          <w:sz w:val="28"/>
          <w:szCs w:val="28"/>
        </w:rPr>
      </w:pPr>
      <w:r w:rsidRPr="002B7B71">
        <w:rPr>
          <w:sz w:val="28"/>
          <w:szCs w:val="28"/>
        </w:rPr>
        <w:t>промышленные (индустриальные) подземные с плотной технической инфраструктурой: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машиностроительные (заводы тяжелого, общего и среднего машиностроения) подземные</w:t>
      </w:r>
      <w:r w:rsidR="00FA4BCF" w:rsidRPr="002B7B71">
        <w:rPr>
          <w:i/>
          <w:sz w:val="28"/>
          <w:szCs w:val="28"/>
        </w:rPr>
        <w:t>;</w:t>
      </w:r>
    </w:p>
    <w:p w:rsidR="00B34794" w:rsidRPr="002B7B71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приборостроительные (заводы точного машиностроения) подземные</w:t>
      </w:r>
      <w:r w:rsidR="00FA4BCF" w:rsidRPr="002B7B71">
        <w:rPr>
          <w:i/>
          <w:sz w:val="28"/>
          <w:szCs w:val="28"/>
        </w:rPr>
        <w:t>;</w:t>
      </w:r>
    </w:p>
    <w:p w:rsidR="00B34794" w:rsidRPr="007F75DF" w:rsidRDefault="00725D79" w:rsidP="00B34794">
      <w:pPr>
        <w:pStyle w:val="12"/>
        <w:spacing w:line="276" w:lineRule="auto"/>
        <w:ind w:firstLine="0"/>
        <w:rPr>
          <w:i/>
          <w:sz w:val="28"/>
          <w:szCs w:val="28"/>
        </w:rPr>
      </w:pPr>
      <w:r w:rsidRPr="002B7B71">
        <w:rPr>
          <w:i/>
          <w:sz w:val="28"/>
          <w:szCs w:val="28"/>
        </w:rPr>
        <w:t>–</w:t>
      </w:r>
      <w:r w:rsidR="00B34794" w:rsidRPr="002B7B71">
        <w:rPr>
          <w:i/>
          <w:sz w:val="28"/>
          <w:szCs w:val="28"/>
        </w:rPr>
        <w:t xml:space="preserve"> промышленные захоронения отходов подземные.</w:t>
      </w:r>
    </w:p>
    <w:p w:rsidR="00B34794" w:rsidRPr="007F75DF" w:rsidRDefault="00B34794" w:rsidP="00B34794">
      <w:pPr>
        <w:pStyle w:val="12"/>
        <w:spacing w:line="276" w:lineRule="auto"/>
        <w:rPr>
          <w:sz w:val="28"/>
          <w:szCs w:val="28"/>
        </w:rPr>
      </w:pPr>
    </w:p>
    <w:p w:rsidR="007812A8" w:rsidRDefault="007812A8"/>
    <w:sectPr w:rsidR="007812A8" w:rsidSect="0078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836" w:rsidRDefault="001E0836" w:rsidP="00B34794">
      <w:r>
        <w:separator/>
      </w:r>
    </w:p>
  </w:endnote>
  <w:endnote w:type="continuationSeparator" w:id="0">
    <w:p w:rsidR="001E0836" w:rsidRDefault="001E0836" w:rsidP="00B34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836" w:rsidRDefault="001E0836" w:rsidP="00B34794">
      <w:r>
        <w:separator/>
      </w:r>
    </w:p>
  </w:footnote>
  <w:footnote w:type="continuationSeparator" w:id="0">
    <w:p w:rsidR="001E0836" w:rsidRDefault="001E0836" w:rsidP="00B347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794"/>
    <w:rsid w:val="00117524"/>
    <w:rsid w:val="001E0836"/>
    <w:rsid w:val="0021312D"/>
    <w:rsid w:val="002963DD"/>
    <w:rsid w:val="002B7B71"/>
    <w:rsid w:val="004C1129"/>
    <w:rsid w:val="006F6DD9"/>
    <w:rsid w:val="00725D79"/>
    <w:rsid w:val="007812A8"/>
    <w:rsid w:val="007D4E32"/>
    <w:rsid w:val="00986BBE"/>
    <w:rsid w:val="009919B9"/>
    <w:rsid w:val="00B34794"/>
    <w:rsid w:val="00C9339B"/>
    <w:rsid w:val="00D7039C"/>
    <w:rsid w:val="00DC14FD"/>
    <w:rsid w:val="00DF7F0F"/>
    <w:rsid w:val="00E42966"/>
    <w:rsid w:val="00F448B6"/>
    <w:rsid w:val="00FA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Норм12"/>
    <w:basedOn w:val="a"/>
    <w:link w:val="120"/>
    <w:rsid w:val="00B34794"/>
    <w:pPr>
      <w:widowControl w:val="0"/>
      <w:ind w:firstLine="425"/>
    </w:pPr>
    <w:rPr>
      <w:sz w:val="24"/>
    </w:rPr>
  </w:style>
  <w:style w:type="paragraph" w:customStyle="1" w:styleId="122">
    <w:name w:val="Заголовок12_2"/>
    <w:basedOn w:val="a"/>
    <w:rsid w:val="00B34794"/>
    <w:pPr>
      <w:jc w:val="center"/>
    </w:pPr>
    <w:rPr>
      <w:b/>
      <w:sz w:val="24"/>
    </w:rPr>
  </w:style>
  <w:style w:type="character" w:customStyle="1" w:styleId="120">
    <w:name w:val="Норм12 Знак"/>
    <w:link w:val="12"/>
    <w:rsid w:val="00B347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footnote reference"/>
    <w:basedOn w:val="a0"/>
    <w:rsid w:val="00B34794"/>
    <w:rPr>
      <w:vertAlign w:val="superscript"/>
    </w:rPr>
  </w:style>
  <w:style w:type="paragraph" w:customStyle="1" w:styleId="05">
    <w:name w:val="Обычный Выступ 05 см"/>
    <w:basedOn w:val="a"/>
    <w:qFormat/>
    <w:rsid w:val="00B34794"/>
    <w:pPr>
      <w:ind w:left="284" w:hanging="284"/>
    </w:pPr>
  </w:style>
  <w:style w:type="paragraph" w:styleId="a4">
    <w:name w:val="Revision"/>
    <w:hidden/>
    <w:uiPriority w:val="99"/>
    <w:semiHidden/>
    <w:rsid w:val="00991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Норм12"/>
    <w:basedOn w:val="a"/>
    <w:link w:val="120"/>
    <w:rsid w:val="00B34794"/>
    <w:pPr>
      <w:widowControl w:val="0"/>
      <w:ind w:firstLine="425"/>
    </w:pPr>
    <w:rPr>
      <w:sz w:val="24"/>
    </w:rPr>
  </w:style>
  <w:style w:type="paragraph" w:customStyle="1" w:styleId="122">
    <w:name w:val="Заголовок12_2"/>
    <w:basedOn w:val="a"/>
    <w:rsid w:val="00B34794"/>
    <w:pPr>
      <w:jc w:val="center"/>
    </w:pPr>
    <w:rPr>
      <w:b/>
      <w:sz w:val="24"/>
    </w:rPr>
  </w:style>
  <w:style w:type="character" w:customStyle="1" w:styleId="120">
    <w:name w:val="Норм12 Знак"/>
    <w:link w:val="12"/>
    <w:rsid w:val="00B347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footnote reference"/>
    <w:basedOn w:val="a0"/>
    <w:rsid w:val="00B34794"/>
    <w:rPr>
      <w:vertAlign w:val="superscript"/>
    </w:rPr>
  </w:style>
  <w:style w:type="paragraph" w:customStyle="1" w:styleId="05">
    <w:name w:val="Обычный Выступ 05 см"/>
    <w:basedOn w:val="a"/>
    <w:qFormat/>
    <w:rsid w:val="00B34794"/>
    <w:pPr>
      <w:ind w:left="284" w:hanging="284"/>
    </w:pPr>
  </w:style>
  <w:style w:type="paragraph" w:styleId="a4">
    <w:name w:val="Revision"/>
    <w:hidden/>
    <w:uiPriority w:val="99"/>
    <w:semiHidden/>
    <w:rsid w:val="00991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9176-B18E-47E9-82BD-4A560376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7</cp:revision>
  <dcterms:created xsi:type="dcterms:W3CDTF">2026-07-01T13:00:00Z</dcterms:created>
  <dcterms:modified xsi:type="dcterms:W3CDTF">2026-08-05T11:46:00Z</dcterms:modified>
</cp:coreProperties>
</file>